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045" w:rsidRPr="00135045" w:rsidRDefault="00135045" w:rsidP="00C93CF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35045">
        <w:rPr>
          <w:b/>
          <w:bCs/>
          <w:color w:val="000000"/>
        </w:rPr>
        <w:t>Всероссийская олимпиада школьников по литературе.</w:t>
      </w:r>
    </w:p>
    <w:p w:rsidR="00135045" w:rsidRPr="00135045" w:rsidRDefault="00135045" w:rsidP="00C93CF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35045">
        <w:rPr>
          <w:b/>
          <w:bCs/>
          <w:color w:val="000000"/>
        </w:rPr>
        <w:t>Школьный этап.</w:t>
      </w:r>
      <w:bookmarkStart w:id="0" w:name="_GoBack"/>
      <w:bookmarkEnd w:id="0"/>
    </w:p>
    <w:p w:rsidR="00135045" w:rsidRPr="00135045" w:rsidRDefault="00135045" w:rsidP="00C93CF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35045">
        <w:rPr>
          <w:b/>
          <w:bCs/>
          <w:color w:val="000000"/>
        </w:rPr>
        <w:t>10-11 класс, 2019 – 2020 учебный год.</w:t>
      </w:r>
    </w:p>
    <w:p w:rsidR="000E6DA5" w:rsidRPr="00135045" w:rsidRDefault="00135045" w:rsidP="00C93CF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35045">
        <w:rPr>
          <w:b/>
          <w:bCs/>
          <w:color w:val="000000"/>
        </w:rPr>
        <w:t>Методические рекомендации по проверке.</w:t>
      </w: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b/>
          <w:color w:val="000000"/>
        </w:rPr>
        <w:t>Аналитическое задание</w:t>
      </w:r>
      <w:r w:rsidRPr="00135045">
        <w:rPr>
          <w:color w:val="000000"/>
        </w:rPr>
        <w:t xml:space="preserve"> направлено на проверку</w:t>
      </w:r>
      <w:r w:rsidR="000C64B8" w:rsidRPr="00135045">
        <w:rPr>
          <w:color w:val="000000"/>
        </w:rPr>
        <w:t xml:space="preserve"> </w:t>
      </w:r>
      <w:r w:rsidRPr="00135045">
        <w:rPr>
          <w:color w:val="000000"/>
        </w:rPr>
        <w:t>понимания  произведения  как  «сложно  построенного  смысла»  (Ю.М.  Лотман), последовательное  и  адекватное  раскрытие    этого  смысла  в  динамике,  в  «лабиринте сцеплений», через конкретные наблюдения, сделанные по тексту. </w:t>
      </w: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b/>
          <w:color w:val="000000"/>
        </w:rPr>
        <w:t>Цель творческого задания </w:t>
      </w:r>
      <w:r w:rsidRPr="00135045">
        <w:rPr>
          <w:color w:val="000000"/>
        </w:rPr>
        <w:t>не  только  проверить  способность  ученика  различать тексты,  построенные  по  поэтическим  клише  (стихотворную  «</w:t>
      </w:r>
      <w:proofErr w:type="spellStart"/>
      <w:r w:rsidRPr="00135045">
        <w:rPr>
          <w:color w:val="000000"/>
        </w:rPr>
        <w:t>гладкопись</w:t>
      </w:r>
      <w:proofErr w:type="spellEnd"/>
      <w:r w:rsidRPr="00135045">
        <w:rPr>
          <w:color w:val="000000"/>
        </w:rPr>
        <w:t>»),  и  по-настоящему  оригинальные  поэтические  произведения,  имеющие  высокое художественное качество безотносительно к фамилии автора, но и выявить творческие способности ученика, его умение создать самостоятель</w:t>
      </w:r>
      <w:r w:rsidR="000C64B8" w:rsidRPr="00135045">
        <w:rPr>
          <w:color w:val="000000"/>
        </w:rPr>
        <w:t>ный литературоведческий текст</w:t>
      </w:r>
      <w:r w:rsidR="00D67369">
        <w:rPr>
          <w:color w:val="000000"/>
        </w:rPr>
        <w:t xml:space="preserve"> </w:t>
      </w:r>
      <w:proofErr w:type="gramStart"/>
      <w:r w:rsidR="000C64B8" w:rsidRPr="00135045">
        <w:rPr>
          <w:color w:val="000000"/>
        </w:rPr>
        <w:t>-</w:t>
      </w:r>
      <w:r w:rsidRPr="00135045">
        <w:rPr>
          <w:color w:val="000000"/>
        </w:rPr>
        <w:t>п</w:t>
      </w:r>
      <w:proofErr w:type="gramEnd"/>
      <w:r w:rsidRPr="00135045">
        <w:rPr>
          <w:color w:val="000000"/>
        </w:rPr>
        <w:t>о  сути,  небольшую  редакционную  рецензию  с  сопоставительным  разбором  трех текстов. </w:t>
      </w:r>
    </w:p>
    <w:p w:rsidR="00D67369" w:rsidRDefault="00D67369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b/>
          <w:color w:val="000000"/>
        </w:rPr>
        <w:t xml:space="preserve">Критерии </w:t>
      </w:r>
      <w:proofErr w:type="gramStart"/>
      <w:r w:rsidRPr="00135045">
        <w:rPr>
          <w:b/>
          <w:color w:val="000000"/>
        </w:rPr>
        <w:t>оценки выполненных задан</w:t>
      </w:r>
      <w:r w:rsidR="00D67369">
        <w:rPr>
          <w:b/>
          <w:color w:val="000000"/>
        </w:rPr>
        <w:t>ий школьного этапа</w:t>
      </w:r>
      <w:r w:rsidRPr="00135045">
        <w:rPr>
          <w:b/>
          <w:color w:val="000000"/>
        </w:rPr>
        <w:t xml:space="preserve"> олимпиады школьников</w:t>
      </w:r>
      <w:proofErr w:type="gramEnd"/>
      <w:r w:rsidRPr="00135045">
        <w:rPr>
          <w:b/>
          <w:color w:val="000000"/>
        </w:rPr>
        <w:t xml:space="preserve"> по литературе</w:t>
      </w:r>
      <w:r w:rsidR="000C64B8" w:rsidRPr="00135045">
        <w:rPr>
          <w:b/>
          <w:color w:val="000000"/>
        </w:rPr>
        <w:t>.</w:t>
      </w:r>
    </w:p>
    <w:p w:rsidR="00135045" w:rsidRDefault="0013504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i/>
          <w:iCs/>
          <w:color w:val="000000"/>
        </w:rPr>
        <w:t>Аналитическое задание:</w:t>
      </w: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color w:val="000000"/>
        </w:rPr>
        <w:t>– комплексный анализ прозаического текста</w:t>
      </w:r>
      <w:r w:rsidR="00D67369">
        <w:rPr>
          <w:color w:val="000000"/>
        </w:rPr>
        <w:t>.</w:t>
      </w: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color w:val="000000"/>
        </w:rPr>
        <w:t>При оценке выполнения этого задания учитываются следующие критерии:</w:t>
      </w: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135045">
        <w:rPr>
          <w:color w:val="000000"/>
        </w:rPr>
        <w:t>- глубина постижения произведения (тематики и проблематики, жанра, сюжета, героя, композиции, стиля, направления, художественной идеи, образа повествователя) – до </w:t>
      </w:r>
      <w:r w:rsidR="008E2C69" w:rsidRPr="00135045">
        <w:rPr>
          <w:i/>
          <w:iCs/>
          <w:color w:val="000000"/>
        </w:rPr>
        <w:t>1</w:t>
      </w:r>
      <w:r w:rsidRPr="00135045">
        <w:rPr>
          <w:i/>
          <w:iCs/>
          <w:color w:val="000000"/>
        </w:rPr>
        <w:t>0 баллов</w:t>
      </w:r>
      <w:r w:rsidRPr="00135045">
        <w:rPr>
          <w:color w:val="000000"/>
        </w:rPr>
        <w:t>;</w:t>
      </w:r>
      <w:proofErr w:type="gramEnd"/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color w:val="000000"/>
        </w:rPr>
        <w:t>- знание фактического материала из истории и теории литературы и умение использовать его при анализе текста – до </w:t>
      </w:r>
      <w:r w:rsidR="008E2C69" w:rsidRPr="00135045">
        <w:rPr>
          <w:i/>
          <w:iCs/>
          <w:color w:val="000000"/>
        </w:rPr>
        <w:t>5</w:t>
      </w:r>
      <w:r w:rsidRPr="00135045">
        <w:rPr>
          <w:i/>
          <w:iCs/>
          <w:color w:val="000000"/>
        </w:rPr>
        <w:t xml:space="preserve"> баллов</w:t>
      </w:r>
      <w:r w:rsidRPr="00135045">
        <w:rPr>
          <w:color w:val="000000"/>
        </w:rPr>
        <w:t>;</w:t>
      </w: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color w:val="000000"/>
        </w:rPr>
        <w:t>- умение определять авторскую позицию, а также выражать свои мысли и чувства – до </w:t>
      </w:r>
      <w:r w:rsidR="008E2C69" w:rsidRPr="00135045">
        <w:rPr>
          <w:i/>
          <w:iCs/>
          <w:color w:val="000000"/>
        </w:rPr>
        <w:t>5</w:t>
      </w:r>
      <w:r w:rsidRPr="00135045">
        <w:rPr>
          <w:i/>
          <w:iCs/>
          <w:color w:val="000000"/>
        </w:rPr>
        <w:t xml:space="preserve"> баллов</w:t>
      </w:r>
      <w:r w:rsidRPr="00135045">
        <w:rPr>
          <w:color w:val="000000"/>
        </w:rPr>
        <w:t>;</w:t>
      </w: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color w:val="000000"/>
        </w:rPr>
        <w:t>- композиционная стройность,</w:t>
      </w:r>
      <w:r w:rsidR="008E2C69" w:rsidRPr="00135045">
        <w:rPr>
          <w:color w:val="000000"/>
        </w:rPr>
        <w:t xml:space="preserve"> язык и стиль работы, грамотность участника о</w:t>
      </w:r>
      <w:r w:rsidRPr="00135045">
        <w:rPr>
          <w:color w:val="000000"/>
        </w:rPr>
        <w:t>лимпиады (логичность, ясность изложения, речевая грамотность) – до </w:t>
      </w:r>
      <w:r w:rsidR="008E2C69" w:rsidRPr="00135045">
        <w:rPr>
          <w:i/>
          <w:iCs/>
          <w:color w:val="000000"/>
        </w:rPr>
        <w:t xml:space="preserve">5 </w:t>
      </w:r>
      <w:r w:rsidRPr="00135045">
        <w:rPr>
          <w:i/>
          <w:iCs/>
          <w:color w:val="000000"/>
        </w:rPr>
        <w:t>баллов</w:t>
      </w:r>
      <w:r w:rsidRPr="00135045">
        <w:rPr>
          <w:color w:val="000000"/>
        </w:rPr>
        <w:t>.</w:t>
      </w: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i/>
          <w:iCs/>
          <w:color w:val="000000"/>
        </w:rPr>
        <w:t>Макс</w:t>
      </w:r>
      <w:r w:rsidR="008E2C69" w:rsidRPr="00135045">
        <w:rPr>
          <w:i/>
          <w:iCs/>
          <w:color w:val="000000"/>
        </w:rPr>
        <w:t>имальная сумма баллов – 25</w:t>
      </w:r>
      <w:r w:rsidRPr="00135045">
        <w:rPr>
          <w:i/>
          <w:iCs/>
          <w:color w:val="000000"/>
        </w:rPr>
        <w:t>.</w:t>
      </w:r>
    </w:p>
    <w:p w:rsidR="00135045" w:rsidRDefault="0013504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i/>
          <w:iCs/>
          <w:color w:val="000000"/>
        </w:rPr>
        <w:t>Творческое задание</w:t>
      </w:r>
      <w:r w:rsidR="000C64B8" w:rsidRPr="00135045">
        <w:rPr>
          <w:color w:val="000000"/>
        </w:rPr>
        <w:t>.</w:t>
      </w: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color w:val="000000"/>
        </w:rPr>
        <w:t xml:space="preserve">При оценке выполнения </w:t>
      </w:r>
      <w:r w:rsidR="000C64B8" w:rsidRPr="00135045">
        <w:rPr>
          <w:color w:val="000000"/>
        </w:rPr>
        <w:t xml:space="preserve">этого </w:t>
      </w:r>
      <w:r w:rsidRPr="00135045">
        <w:rPr>
          <w:color w:val="000000"/>
        </w:rPr>
        <w:t>задания </w:t>
      </w:r>
      <w:r w:rsidR="000C64B8" w:rsidRPr="00135045">
        <w:rPr>
          <w:color w:val="000000"/>
        </w:rPr>
        <w:t xml:space="preserve"> </w:t>
      </w:r>
      <w:r w:rsidRPr="00135045">
        <w:rPr>
          <w:color w:val="000000"/>
        </w:rPr>
        <w:t>учитываются следующие критерии:</w:t>
      </w: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color w:val="000000"/>
        </w:rPr>
        <w:t>- глубина и самостоятельность понимания проблемы, предложенной в сопоставительном задании (умение находить основания для сопоставления произведений; способность видеть и объяснять индивидуальность раскрытия близких тем в каждом из произведений) – до </w:t>
      </w:r>
      <w:r w:rsidR="008E2C69" w:rsidRPr="00135045">
        <w:rPr>
          <w:i/>
          <w:iCs/>
          <w:color w:val="000000"/>
        </w:rPr>
        <w:t>1</w:t>
      </w:r>
      <w:r w:rsidRPr="00135045">
        <w:rPr>
          <w:i/>
          <w:iCs/>
          <w:color w:val="000000"/>
        </w:rPr>
        <w:t>0 баллов</w:t>
      </w:r>
      <w:r w:rsidRPr="00135045">
        <w:rPr>
          <w:color w:val="000000"/>
        </w:rPr>
        <w:t>;</w:t>
      </w: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color w:val="000000"/>
        </w:rPr>
        <w:t>- владение основами анализа поэтического текста (образный ряд, ритмико-синтаксическое и фонетическое своеобразие) – до </w:t>
      </w:r>
      <w:r w:rsidR="008E2C69" w:rsidRPr="00135045">
        <w:rPr>
          <w:i/>
          <w:iCs/>
          <w:color w:val="000000"/>
        </w:rPr>
        <w:t>5</w:t>
      </w:r>
      <w:r w:rsidRPr="00135045">
        <w:rPr>
          <w:i/>
          <w:iCs/>
          <w:color w:val="000000"/>
        </w:rPr>
        <w:t xml:space="preserve"> баллов</w:t>
      </w:r>
      <w:r w:rsidRPr="00135045">
        <w:rPr>
          <w:color w:val="000000"/>
        </w:rPr>
        <w:t>;</w:t>
      </w: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color w:val="000000"/>
        </w:rPr>
        <w:t>- восприятие образа лирического героя и умение истолковать его, характеризовать поэтическую индивидуальность автора, а также выражать свои мысли и чувства – до </w:t>
      </w:r>
      <w:r w:rsidR="008E2C69" w:rsidRPr="00135045">
        <w:rPr>
          <w:i/>
          <w:iCs/>
          <w:color w:val="000000"/>
        </w:rPr>
        <w:t>5</w:t>
      </w:r>
      <w:r w:rsidRPr="00135045">
        <w:rPr>
          <w:i/>
          <w:iCs/>
          <w:color w:val="000000"/>
        </w:rPr>
        <w:t xml:space="preserve"> баллов</w:t>
      </w:r>
      <w:r w:rsidRPr="00135045">
        <w:rPr>
          <w:color w:val="000000"/>
        </w:rPr>
        <w:t>;</w:t>
      </w: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color w:val="000000"/>
        </w:rPr>
        <w:t>- композиционная стройность,</w:t>
      </w:r>
      <w:r w:rsidR="008E2C69" w:rsidRPr="00135045">
        <w:rPr>
          <w:color w:val="000000"/>
        </w:rPr>
        <w:t xml:space="preserve"> язык и стиль работы участника о</w:t>
      </w:r>
      <w:r w:rsidRPr="00135045">
        <w:rPr>
          <w:color w:val="000000"/>
        </w:rPr>
        <w:t>лимпиады (логичность, ясность изложения, речевая грамотность) – до </w:t>
      </w:r>
      <w:r w:rsidR="008E2C69" w:rsidRPr="00135045">
        <w:rPr>
          <w:i/>
          <w:iCs/>
          <w:color w:val="000000"/>
        </w:rPr>
        <w:t>5</w:t>
      </w:r>
      <w:r w:rsidRPr="00135045">
        <w:rPr>
          <w:i/>
          <w:iCs/>
          <w:color w:val="000000"/>
        </w:rPr>
        <w:t xml:space="preserve"> баллов</w:t>
      </w:r>
      <w:r w:rsidRPr="00135045">
        <w:rPr>
          <w:color w:val="000000"/>
        </w:rPr>
        <w:t>.</w:t>
      </w:r>
    </w:p>
    <w:p w:rsidR="000E6DA5" w:rsidRPr="00135045" w:rsidRDefault="000E6DA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  <w:r w:rsidRPr="00135045">
        <w:rPr>
          <w:i/>
          <w:iCs/>
          <w:color w:val="000000"/>
        </w:rPr>
        <w:t>Макс</w:t>
      </w:r>
      <w:r w:rsidR="00135045">
        <w:rPr>
          <w:i/>
          <w:iCs/>
          <w:color w:val="000000"/>
        </w:rPr>
        <w:t xml:space="preserve">имальная </w:t>
      </w:r>
      <w:r w:rsidR="008E2C69" w:rsidRPr="00135045">
        <w:rPr>
          <w:i/>
          <w:iCs/>
          <w:color w:val="000000"/>
        </w:rPr>
        <w:t xml:space="preserve"> сумма баллов –25</w:t>
      </w:r>
      <w:r w:rsidRPr="00135045">
        <w:rPr>
          <w:i/>
          <w:iCs/>
          <w:color w:val="000000"/>
        </w:rPr>
        <w:t>.</w:t>
      </w:r>
    </w:p>
    <w:p w:rsidR="00135045" w:rsidRDefault="0013504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</w:p>
    <w:p w:rsidR="008E2C69" w:rsidRPr="00135045" w:rsidRDefault="00135045" w:rsidP="001350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35045">
        <w:rPr>
          <w:i/>
          <w:iCs/>
          <w:color w:val="000000"/>
        </w:rPr>
        <w:t xml:space="preserve">Максимальная общая сумма баллов </w:t>
      </w:r>
      <w:r w:rsidR="008E2C69" w:rsidRPr="00135045">
        <w:rPr>
          <w:i/>
          <w:iCs/>
          <w:color w:val="000000"/>
        </w:rPr>
        <w:t>-50 баллов.</w:t>
      </w:r>
    </w:p>
    <w:p w:rsidR="005B3C0B" w:rsidRPr="00135045" w:rsidRDefault="005B3C0B" w:rsidP="001350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B3C0B" w:rsidRPr="00135045" w:rsidSect="001350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D8A"/>
    <w:rsid w:val="000C64B8"/>
    <w:rsid w:val="000E6DA5"/>
    <w:rsid w:val="00135045"/>
    <w:rsid w:val="00576D8A"/>
    <w:rsid w:val="005A3249"/>
    <w:rsid w:val="005B3C0B"/>
    <w:rsid w:val="00817551"/>
    <w:rsid w:val="008E2C69"/>
    <w:rsid w:val="00C93CFF"/>
    <w:rsid w:val="00D67369"/>
    <w:rsid w:val="00E3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6D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6D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1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Образование</cp:lastModifiedBy>
  <cp:revision>11</cp:revision>
  <dcterms:created xsi:type="dcterms:W3CDTF">2019-09-18T16:16:00Z</dcterms:created>
  <dcterms:modified xsi:type="dcterms:W3CDTF">2019-09-25T13:52:00Z</dcterms:modified>
</cp:coreProperties>
</file>